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FCE5C" w14:textId="77777777" w:rsidR="004F46AE" w:rsidRDefault="004F46AE" w:rsidP="004F46AE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0DB10F42" wp14:editId="5CA3177D">
            <wp:extent cx="3228974" cy="495303"/>
            <wp:effectExtent l="0" t="0" r="0" b="0"/>
            <wp:docPr id="57769598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85C8A32" w14:textId="77777777" w:rsidR="004F46AE" w:rsidRDefault="004F46AE" w:rsidP="004F46A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512E73DC" w14:textId="77777777" w:rsidR="004F46AE" w:rsidRDefault="004F46AE" w:rsidP="004F46A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E1F94A3" w14:textId="77777777" w:rsidR="004F46AE" w:rsidRDefault="004F46AE" w:rsidP="004F46AE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tel: (03) 42 33 000</w:t>
      </w:r>
    </w:p>
    <w:p w14:paraId="1C9629A1" w14:textId="77777777" w:rsidR="004F46AE" w:rsidRDefault="004F46AE" w:rsidP="004F46AE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</w:p>
    <w:p w14:paraId="47C7B511" w14:textId="07DC5DFB" w:rsidR="004F46AE" w:rsidRDefault="004F46AE" w:rsidP="004F46AE">
      <w:pPr>
        <w:keepNext/>
        <w:spacing w:after="0" w:line="240" w:lineRule="auto"/>
        <w:jc w:val="both"/>
        <w:outlineLvl w:val="8"/>
      </w:pPr>
      <w:r>
        <w:rPr>
          <w:rFonts w:ascii="Garamond" w:hAnsi="Garamond"/>
          <w:u w:val="single"/>
        </w:rPr>
        <w:t>datum: 2</w:t>
      </w:r>
      <w:r>
        <w:rPr>
          <w:rFonts w:ascii="Garamond" w:hAnsi="Garamond"/>
          <w:u w:val="single"/>
        </w:rPr>
        <w:t>9</w:t>
      </w:r>
      <w:r>
        <w:rPr>
          <w:rFonts w:ascii="Garamond" w:hAnsi="Garamond"/>
          <w:u w:val="single"/>
        </w:rPr>
        <w:t>.11.2024                                                                           Postopek: 7</w:t>
      </w:r>
      <w:r>
        <w:rPr>
          <w:rFonts w:ascii="Garamond" w:hAnsi="Garamond"/>
          <w:u w:val="single"/>
        </w:rPr>
        <w:t>58</w:t>
      </w:r>
      <w:r>
        <w:rPr>
          <w:rFonts w:ascii="Garamond" w:hAnsi="Garamond"/>
          <w:u w:val="single"/>
        </w:rPr>
        <w:t>_2</w:t>
      </w:r>
      <w:r>
        <w:rPr>
          <w:rFonts w:ascii="Garamond" w:hAnsi="Garamond"/>
          <w:b/>
          <w:u w:val="single"/>
        </w:rPr>
        <w:t>024 SPH/VH</w:t>
      </w:r>
      <w:r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      </w:t>
      </w: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537A3420" w14:textId="77777777" w:rsidR="004F46AE" w:rsidRDefault="004F46AE" w:rsidP="004F46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22E9F7F" w14:textId="77777777" w:rsidR="004F46AE" w:rsidRDefault="004F46AE" w:rsidP="004F46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21A985E2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F81F229" w14:textId="77777777" w:rsidR="004F46AE" w:rsidRDefault="004F46AE" w:rsidP="004F46AE">
      <w:p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3733FE8A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b/>
          <w:i/>
          <w:iCs/>
          <w:lang w:eastAsia="sl-SI"/>
        </w:rPr>
      </w:pPr>
    </w:p>
    <w:p w14:paraId="3743A60F" w14:textId="5A50E0C0" w:rsidR="004F46AE" w:rsidRDefault="004F46AE" w:rsidP="004F46AE">
      <w:pPr>
        <w:spacing w:after="0" w:line="240" w:lineRule="auto"/>
        <w:jc w:val="center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 xml:space="preserve">BATERIJA ZA </w:t>
      </w:r>
      <w:r w:rsidR="00467F1B">
        <w:rPr>
          <w:rFonts w:ascii="Garamond" w:eastAsia="Times New Roman" w:hAnsi="Garamond"/>
          <w:bCs/>
          <w:lang w:eastAsia="sl-SI"/>
        </w:rPr>
        <w:t>Ž</w:t>
      </w:r>
      <w:r>
        <w:rPr>
          <w:rFonts w:ascii="Garamond" w:eastAsia="Times New Roman" w:hAnsi="Garamond"/>
          <w:bCs/>
          <w:lang w:eastAsia="sl-SI"/>
        </w:rPr>
        <w:t>AGO ZA MAVEC   2 kom</w:t>
      </w:r>
    </w:p>
    <w:p w14:paraId="066A37A0" w14:textId="3D36D448" w:rsidR="004F46AE" w:rsidRDefault="004F46AE" w:rsidP="004F46AE">
      <w:pPr>
        <w:spacing w:after="0" w:line="240" w:lineRule="auto"/>
        <w:jc w:val="center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(Tip žage  CSB-100)</w:t>
      </w:r>
    </w:p>
    <w:p w14:paraId="394664F7" w14:textId="77777777" w:rsidR="004F46AE" w:rsidRDefault="004F46AE" w:rsidP="004F46AE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</w:p>
    <w:p w14:paraId="5C9C3790" w14:textId="77777777" w:rsidR="004F46AE" w:rsidRDefault="004F46AE" w:rsidP="004F46AE">
      <w:pPr>
        <w:spacing w:line="254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Splošne zahteve:</w:t>
      </w:r>
    </w:p>
    <w:p w14:paraId="700C755D" w14:textId="77777777" w:rsidR="004F46AE" w:rsidRDefault="004F46AE" w:rsidP="004F46AE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8FF59C3" w14:textId="77777777" w:rsidR="004F46AE" w:rsidRDefault="004F46AE" w:rsidP="004F46AE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hAnsi="Garamond"/>
        </w:rPr>
        <w:t>Cena mora vsebovati vse stroške, popuste, rabate, dostavo, montažo in davek na dodano vrednost.</w:t>
      </w:r>
      <w:r>
        <w:rPr>
          <w:rFonts w:ascii="Garamond" w:hAnsi="Garamond"/>
          <w:bCs/>
          <w:lang w:eastAsia="zh-CN"/>
        </w:rPr>
        <w:t xml:space="preserve"> </w:t>
      </w:r>
    </w:p>
    <w:p w14:paraId="672353BF" w14:textId="77777777" w:rsidR="004F46AE" w:rsidRDefault="004F46AE" w:rsidP="004F46A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5150B248" w14:textId="77777777" w:rsidR="004F46AE" w:rsidRDefault="004F46AE" w:rsidP="004F46AE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</w:rPr>
        <w:t xml:space="preserve">. </w:t>
      </w:r>
    </w:p>
    <w:p w14:paraId="1FD46394" w14:textId="77777777" w:rsidR="004F46AE" w:rsidRDefault="004F46AE" w:rsidP="004F46AE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1FCDC10" w14:textId="77777777" w:rsidR="004F46AE" w:rsidRDefault="004F46AE" w:rsidP="004F46AE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hAnsi="Garamond"/>
          <w:bCs/>
        </w:rPr>
        <w:t>Merilo izbora: najnižja vrednost ponudbe v EUR z DDV ob izpolnjevanju tehničnih zahtev naročnika.</w:t>
      </w:r>
    </w:p>
    <w:p w14:paraId="4C932D99" w14:textId="77777777" w:rsidR="004F46AE" w:rsidRDefault="004F46AE" w:rsidP="004F46AE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</w:rPr>
        <w:t>Naročnik bo ponudnike, ki so oddali ponudbo skladno z določilom drugega odstavka 21. člena ZJN-3 pisno obvestil najkasneje v roku 30 dni od oddaje evidenčnega naročil</w:t>
      </w:r>
    </w:p>
    <w:p w14:paraId="454933FA" w14:textId="77777777" w:rsidR="004F46AE" w:rsidRDefault="004F46AE" w:rsidP="004F46A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45BDF27" w14:textId="77777777" w:rsidR="004F46AE" w:rsidRDefault="004F46AE" w:rsidP="004F46A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738CB322" w14:textId="77777777" w:rsidR="004F46AE" w:rsidRDefault="004F46AE" w:rsidP="004F46AE">
      <w:pPr>
        <w:spacing w:after="0" w:line="240" w:lineRule="auto"/>
        <w:jc w:val="both"/>
      </w:pPr>
      <w:r>
        <w:rPr>
          <w:rFonts w:ascii="Garamond" w:eastAsia="Times New Roman" w:hAnsi="Garamond"/>
          <w:u w:val="single"/>
          <w:lang w:eastAsia="sl-SI"/>
        </w:rPr>
        <w:t>- Stanislava Pahole Hočevar, dipl.ekon.,</w:t>
      </w:r>
      <w:r>
        <w:rPr>
          <w:rFonts w:ascii="Garamond" w:eastAsia="Times New Roman" w:hAnsi="Garamond"/>
          <w:lang w:eastAsia="sl-SI"/>
        </w:rPr>
        <w:t xml:space="preserve"> tel.št. 03 423 36 84, elektronska pošta </w:t>
      </w:r>
      <w:r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>
        <w:rPr>
          <w:rFonts w:ascii="Garamond" w:eastAsia="Times New Roman" w:hAnsi="Garamond"/>
          <w:lang w:eastAsia="sl-SI"/>
        </w:rPr>
        <w:t>.</w:t>
      </w:r>
    </w:p>
    <w:p w14:paraId="77C102A1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28ECE41" w14:textId="77777777" w:rsidR="004F46AE" w:rsidRDefault="004F46AE" w:rsidP="004F46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7B8B5F83" w14:textId="77777777" w:rsidR="004F46AE" w:rsidRDefault="004F46AE" w:rsidP="004F46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Fonts w:ascii="Garamond" w:eastAsia="Times New Roman" w:hAnsi="Garamond"/>
            <w:color w:val="467886"/>
            <w:u w:val="single"/>
            <w:lang w:eastAsia="sl-SI"/>
          </w:rPr>
          <w:t>Nabava1@sb-celje.si</w:t>
        </w:r>
      </w:hyperlink>
    </w:p>
    <w:p w14:paraId="2CDC24DE" w14:textId="451A7B03" w:rsidR="004F46AE" w:rsidRDefault="004F46AE" w:rsidP="004F46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lang w:eastAsia="sl-SI"/>
        </w:rPr>
        <w:t>z oznako EN_7</w:t>
      </w:r>
      <w:r>
        <w:rPr>
          <w:rFonts w:ascii="Garamond" w:eastAsia="Times New Roman" w:hAnsi="Garamond"/>
          <w:b/>
          <w:lang w:eastAsia="sl-SI"/>
        </w:rPr>
        <w:t>58</w:t>
      </w:r>
      <w:r>
        <w:rPr>
          <w:rFonts w:ascii="Garamond" w:eastAsia="Times New Roman" w:hAnsi="Garamond"/>
          <w:b/>
          <w:lang w:eastAsia="sl-SI"/>
        </w:rPr>
        <w:t xml:space="preserve">_2024_ </w:t>
      </w:r>
      <w:r>
        <w:rPr>
          <w:rFonts w:ascii="Garamond" w:eastAsia="Times New Roman" w:hAnsi="Garamond"/>
          <w:b/>
          <w:lang w:eastAsia="sl-SI"/>
        </w:rPr>
        <w:t>BATERIJA ZA ŽAGO ZA MAVEC</w:t>
      </w:r>
      <w:r>
        <w:rPr>
          <w:rFonts w:ascii="Garamond" w:eastAsia="Times New Roman" w:hAnsi="Garamond"/>
          <w:b/>
          <w:lang w:eastAsia="sl-SI"/>
        </w:rPr>
        <w:t xml:space="preserve">  do najkasneje </w:t>
      </w:r>
      <w:r>
        <w:rPr>
          <w:rFonts w:ascii="Garamond" w:eastAsia="Times New Roman" w:hAnsi="Garamond"/>
          <w:b/>
          <w:lang w:eastAsia="sl-SI"/>
        </w:rPr>
        <w:t>02</w:t>
      </w:r>
      <w:r>
        <w:rPr>
          <w:rFonts w:ascii="Garamond" w:eastAsia="Times New Roman" w:hAnsi="Garamond"/>
          <w:b/>
          <w:lang w:eastAsia="sl-SI"/>
        </w:rPr>
        <w:t>.1</w:t>
      </w:r>
      <w:r>
        <w:rPr>
          <w:rFonts w:ascii="Garamond" w:eastAsia="Times New Roman" w:hAnsi="Garamond"/>
          <w:b/>
          <w:lang w:eastAsia="sl-SI"/>
        </w:rPr>
        <w:t>2</w:t>
      </w:r>
      <w:r>
        <w:rPr>
          <w:rFonts w:ascii="Garamond" w:eastAsia="Times New Roman" w:hAnsi="Garamond"/>
          <w:b/>
          <w:lang w:eastAsia="sl-SI"/>
        </w:rPr>
        <w:t>.2024 do 12 ure</w:t>
      </w:r>
      <w:r>
        <w:rPr>
          <w:rFonts w:ascii="Garamond" w:eastAsia="Times New Roman" w:hAnsi="Garamond"/>
          <w:lang w:eastAsia="sl-SI"/>
        </w:rPr>
        <w:t>.</w:t>
      </w:r>
    </w:p>
    <w:p w14:paraId="147F314B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E92B926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DD5DBC5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05CDCDF" w14:textId="77777777" w:rsidR="004F46AE" w:rsidRDefault="004F46AE" w:rsidP="004F46AE">
      <w:pPr>
        <w:spacing w:after="0"/>
        <w:rPr>
          <w:rFonts w:ascii="Garamond" w:eastAsia="Times New Roman" w:hAnsi="Garamond"/>
          <w:lang w:eastAsia="sl-SI"/>
        </w:rPr>
      </w:pPr>
    </w:p>
    <w:p w14:paraId="65923BB7" w14:textId="77777777" w:rsidR="004F46AE" w:rsidRDefault="004F46AE" w:rsidP="004F46AE">
      <w:pPr>
        <w:spacing w:after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Pripravila:</w:t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  <w:t>Vodja Nabavne službe:</w:t>
      </w:r>
    </w:p>
    <w:p w14:paraId="3609BA1E" w14:textId="77777777" w:rsidR="004F46AE" w:rsidRDefault="004F46AE" w:rsidP="004F46AE">
      <w:pPr>
        <w:spacing w:after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Maruša Vodenik, dipl. ekon.</w:t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  <w:t xml:space="preserve">           Vanja Herman Gril, mag.manag.</w:t>
      </w:r>
    </w:p>
    <w:p w14:paraId="2E35D42F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219ED42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7AFE32E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lang w:eastAsia="sl-SI"/>
        </w:rPr>
      </w:pPr>
      <w:bookmarkStart w:id="1" w:name="_Hlk178941770"/>
    </w:p>
    <w:p w14:paraId="51AB2C42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ECDC3EF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kern w:val="3"/>
          <w:lang w:eastAsia="sl-SI"/>
        </w:rPr>
      </w:pPr>
    </w:p>
    <w:p w14:paraId="26E26724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kern w:val="3"/>
          <w:lang w:eastAsia="sl-SI"/>
        </w:rPr>
      </w:pPr>
    </w:p>
    <w:p w14:paraId="569B9636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kern w:val="3"/>
          <w:lang w:eastAsia="sl-SI"/>
        </w:rPr>
      </w:pPr>
    </w:p>
    <w:p w14:paraId="29DE700F" w14:textId="77777777" w:rsidR="004F46AE" w:rsidRDefault="004F46AE" w:rsidP="004F46AE">
      <w:pPr>
        <w:spacing w:after="0" w:line="240" w:lineRule="auto"/>
        <w:rPr>
          <w:rFonts w:ascii="Garamond" w:eastAsia="Times New Roman" w:hAnsi="Garamond"/>
          <w:kern w:val="3"/>
          <w:lang w:eastAsia="sl-SI"/>
        </w:rPr>
      </w:pPr>
    </w:p>
    <w:bookmarkEnd w:id="1"/>
    <w:p w14:paraId="4C6D578C" w14:textId="77777777" w:rsidR="003009E7" w:rsidRDefault="003009E7"/>
    <w:sectPr w:rsidR="003009E7" w:rsidSect="004F46A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9D7892"/>
    <w:multiLevelType w:val="multilevel"/>
    <w:tmpl w:val="75A258F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1960738"/>
    <w:multiLevelType w:val="multilevel"/>
    <w:tmpl w:val="23C45DE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12758709">
    <w:abstractNumId w:val="0"/>
  </w:num>
  <w:num w:numId="2" w16cid:durableId="1925919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AE"/>
    <w:rsid w:val="001F264A"/>
    <w:rsid w:val="003009E7"/>
    <w:rsid w:val="00467F1B"/>
    <w:rsid w:val="004F46AE"/>
    <w:rsid w:val="0083019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86D2B"/>
  <w15:chartTrackingRefBased/>
  <w15:docId w15:val="{FF819F98-F315-4BA4-858F-3462F472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46AE"/>
    <w:pPr>
      <w:suppressAutoHyphens/>
      <w:autoSpaceDN w:val="0"/>
      <w:spacing w:line="256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4F4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F4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F4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F4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F4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F4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F4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F4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F4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F4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F4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F4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F46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F46A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F46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F46A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F46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F46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F4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F4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F4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F4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F4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F46A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F46A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F46A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F4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F46A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F46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2024-11-29T12:44:00Z</cp:lastPrinted>
  <dcterms:created xsi:type="dcterms:W3CDTF">2024-11-29T12:39:00Z</dcterms:created>
  <dcterms:modified xsi:type="dcterms:W3CDTF">2024-11-29T12:46:00Z</dcterms:modified>
</cp:coreProperties>
</file>